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FF7" w:rsidRPr="00C62335" w:rsidRDefault="00C62335" w:rsidP="00C62335">
      <w:pPr>
        <w:pStyle w:val="Titre"/>
        <w:jc w:val="center"/>
        <w:rPr>
          <w:rFonts w:ascii="GungsuhChe" w:eastAsia="GungsuhChe" w:hAnsi="GungsuhChe"/>
          <w:sz w:val="52"/>
        </w:rPr>
      </w:pPr>
      <w:r w:rsidRPr="00C62335">
        <w:rPr>
          <w:rFonts w:ascii="GungsuhChe" w:eastAsia="GungsuhChe" w:hAnsi="GungsuhChe"/>
          <w:sz w:val="52"/>
        </w:rPr>
        <w:t>Communiqué</w:t>
      </w:r>
    </w:p>
    <w:p w:rsidR="00C62335" w:rsidRDefault="00C62335" w:rsidP="00C62335">
      <w:pPr>
        <w:pStyle w:val="Titre"/>
        <w:jc w:val="center"/>
        <w:rPr>
          <w:rFonts w:ascii="GungsuhChe" w:eastAsia="GungsuhChe" w:hAnsi="GungsuhChe"/>
          <w:sz w:val="52"/>
        </w:rPr>
      </w:pPr>
      <w:r w:rsidRPr="00C62335">
        <w:rPr>
          <w:rFonts w:ascii="GungsuhChe" w:eastAsia="GungsuhChe" w:hAnsi="GungsuhChe"/>
          <w:sz w:val="52"/>
        </w:rPr>
        <w:t>Relatif aux formations ERSUMA 2018</w:t>
      </w:r>
    </w:p>
    <w:p w:rsidR="00C62335" w:rsidRDefault="00C62335" w:rsidP="00C62335"/>
    <w:p w:rsidR="00055106" w:rsidRPr="00055106" w:rsidRDefault="00C62335" w:rsidP="00055106">
      <w:pPr>
        <w:pStyle w:val="Titre"/>
        <w:spacing w:before="240" w:after="240"/>
        <w:contextualSpacing w:val="0"/>
        <w:jc w:val="both"/>
        <w:rPr>
          <w:rFonts w:ascii="GungsuhChe" w:eastAsia="GungsuhChe" w:hAnsi="GungsuhChe"/>
          <w:sz w:val="32"/>
        </w:rPr>
      </w:pPr>
      <w:r w:rsidRPr="00C62335">
        <w:rPr>
          <w:rFonts w:ascii="GungsuhChe" w:eastAsia="GungsuhChe" w:hAnsi="GungsuhChe"/>
          <w:sz w:val="32"/>
        </w:rPr>
        <w:t>L’Ec</w:t>
      </w:r>
      <w:r>
        <w:rPr>
          <w:rFonts w:ascii="GungsuhChe" w:eastAsia="GungsuhChe" w:hAnsi="GungsuhChe"/>
          <w:sz w:val="32"/>
        </w:rPr>
        <w:t>ole Régionale Supérieure de la Magistrature (ERSUMA), Institution de l’Organisation pour l’Harmonisation en Afrique du Droit des Affaires (OHADA</w:t>
      </w:r>
      <w:r w:rsidR="00E51F7C">
        <w:rPr>
          <w:rFonts w:ascii="GungsuhChe" w:eastAsia="GungsuhChe" w:hAnsi="GungsuhChe"/>
          <w:sz w:val="32"/>
        </w:rPr>
        <w:t xml:space="preserve">) </w:t>
      </w:r>
      <w:r w:rsidR="00C726F2">
        <w:rPr>
          <w:rFonts w:ascii="GungsuhChe" w:eastAsia="GungsuhChe" w:hAnsi="GungsuhChe"/>
          <w:sz w:val="32"/>
        </w:rPr>
        <w:t>organise</w:t>
      </w:r>
      <w:r>
        <w:rPr>
          <w:rFonts w:ascii="GungsuhChe" w:eastAsia="GungsuhChe" w:hAnsi="GungsuhChe"/>
          <w:sz w:val="32"/>
        </w:rPr>
        <w:t xml:space="preserve"> cette année </w:t>
      </w:r>
      <w:r w:rsidR="00282DA9">
        <w:rPr>
          <w:rFonts w:ascii="GungsuhChe" w:eastAsia="GungsuhChe" w:hAnsi="GungsuhChe"/>
          <w:sz w:val="32"/>
        </w:rPr>
        <w:t>quinze (15)</w:t>
      </w:r>
      <w:r w:rsidR="00E51F7C">
        <w:rPr>
          <w:rFonts w:ascii="GungsuhChe" w:eastAsia="GungsuhChe" w:hAnsi="GungsuhChe"/>
          <w:sz w:val="32"/>
        </w:rPr>
        <w:t xml:space="preserve"> formations </w:t>
      </w:r>
      <w:r>
        <w:rPr>
          <w:rFonts w:ascii="GungsuhChe" w:eastAsia="GungsuhChe" w:hAnsi="GungsuhChe"/>
          <w:sz w:val="32"/>
        </w:rPr>
        <w:t>payantes</w:t>
      </w:r>
      <w:r w:rsidR="00C726F2" w:rsidRPr="00C726F2">
        <w:rPr>
          <w:rFonts w:ascii="GungsuhChe" w:eastAsia="GungsuhChe" w:hAnsi="GungsuhChe"/>
          <w:sz w:val="32"/>
        </w:rPr>
        <w:t xml:space="preserve"> </w:t>
      </w:r>
      <w:r w:rsidR="00C726F2">
        <w:rPr>
          <w:rFonts w:ascii="GungsuhChe" w:eastAsia="GungsuhChe" w:hAnsi="GungsuhChe"/>
          <w:sz w:val="32"/>
        </w:rPr>
        <w:t>au siège</w:t>
      </w:r>
      <w:r w:rsidR="000D3AA3">
        <w:rPr>
          <w:rFonts w:ascii="GungsuhChe" w:eastAsia="GungsuhChe" w:hAnsi="GungsuhChe"/>
          <w:sz w:val="32"/>
        </w:rPr>
        <w:t xml:space="preserve"> (</w:t>
      </w:r>
      <w:r w:rsidR="00C726F2">
        <w:rPr>
          <w:rFonts w:ascii="GungsuhChe" w:eastAsia="GungsuhChe" w:hAnsi="GungsuhChe"/>
          <w:sz w:val="32"/>
        </w:rPr>
        <w:t xml:space="preserve">Porto </w:t>
      </w:r>
      <w:r w:rsidR="000D3AA3">
        <w:rPr>
          <w:rFonts w:ascii="GungsuhChe" w:eastAsia="GungsuhChe" w:hAnsi="GungsuhChe"/>
          <w:sz w:val="32"/>
        </w:rPr>
        <w:t>Novo, République</w:t>
      </w:r>
      <w:r w:rsidR="00C726F2">
        <w:rPr>
          <w:rFonts w:ascii="GungsuhChe" w:eastAsia="GungsuhChe" w:hAnsi="GungsuhChe"/>
          <w:sz w:val="32"/>
        </w:rPr>
        <w:t xml:space="preserve"> du Bénin) et ailleurs</w:t>
      </w:r>
      <w:r w:rsidR="00282DA9">
        <w:rPr>
          <w:rFonts w:ascii="GungsuhChe" w:eastAsia="GungsuhChe" w:hAnsi="GungsuhChe"/>
          <w:sz w:val="32"/>
        </w:rPr>
        <w:t>.</w:t>
      </w:r>
    </w:p>
    <w:p w:rsidR="00C62335" w:rsidRDefault="000C3B4F" w:rsidP="00055106">
      <w:pPr>
        <w:pStyle w:val="Titre"/>
        <w:spacing w:before="240" w:after="240"/>
        <w:contextualSpacing w:val="0"/>
        <w:jc w:val="both"/>
        <w:rPr>
          <w:rFonts w:ascii="GungsuhChe" w:eastAsia="GungsuhChe" w:hAnsi="GungsuhChe"/>
          <w:sz w:val="32"/>
        </w:rPr>
      </w:pPr>
      <w:r>
        <w:rPr>
          <w:rFonts w:ascii="GungsuhChe" w:eastAsia="GungsuhChe" w:hAnsi="GungsuhChe"/>
          <w:sz w:val="32"/>
        </w:rPr>
        <w:t xml:space="preserve">Ces </w:t>
      </w:r>
      <w:r w:rsidR="00282DA9">
        <w:rPr>
          <w:rFonts w:ascii="GungsuhChe" w:eastAsia="GungsuhChe" w:hAnsi="GungsuhChe"/>
          <w:sz w:val="32"/>
        </w:rPr>
        <w:t xml:space="preserve">formations </w:t>
      </w:r>
      <w:r>
        <w:rPr>
          <w:rFonts w:ascii="GungsuhChe" w:eastAsia="GungsuhChe" w:hAnsi="GungsuhChe"/>
          <w:sz w:val="32"/>
        </w:rPr>
        <w:t xml:space="preserve">qui portent sur le droit OHADA ou d’autres droits communautaires </w:t>
      </w:r>
      <w:r w:rsidR="00055106">
        <w:rPr>
          <w:rFonts w:ascii="GungsuhChe" w:eastAsia="GungsuhChe" w:hAnsi="GungsuhChe"/>
          <w:sz w:val="32"/>
        </w:rPr>
        <w:t xml:space="preserve">sont </w:t>
      </w:r>
      <w:r w:rsidR="000D3AA3">
        <w:rPr>
          <w:rFonts w:ascii="GungsuhChe" w:eastAsia="GungsuhChe" w:hAnsi="GungsuhChe"/>
          <w:sz w:val="32"/>
        </w:rPr>
        <w:t>répertoriées</w:t>
      </w:r>
      <w:r w:rsidR="00055106">
        <w:rPr>
          <w:rFonts w:ascii="GungsuhChe" w:eastAsia="GungsuhChe" w:hAnsi="GungsuhChe"/>
          <w:sz w:val="32"/>
        </w:rPr>
        <w:t xml:space="preserve"> dans un catalogue</w:t>
      </w:r>
      <w:r w:rsidR="007F39A9">
        <w:rPr>
          <w:rFonts w:ascii="GungsuhChe" w:eastAsia="GungsuhChe" w:hAnsi="GungsuhChe"/>
          <w:sz w:val="32"/>
        </w:rPr>
        <w:t xml:space="preserve"> avec </w:t>
      </w:r>
      <w:r w:rsidR="000D3AA3">
        <w:rPr>
          <w:rFonts w:ascii="GungsuhChe" w:eastAsia="GungsuhChe" w:hAnsi="GungsuhChe"/>
          <w:sz w:val="32"/>
        </w:rPr>
        <w:t xml:space="preserve">des </w:t>
      </w:r>
      <w:r w:rsidR="007F39A9">
        <w:rPr>
          <w:rFonts w:ascii="GungsuhChe" w:eastAsia="GungsuhChe" w:hAnsi="GungsuhChe"/>
          <w:sz w:val="32"/>
        </w:rPr>
        <w:t>précision</w:t>
      </w:r>
      <w:r w:rsidR="000D3AA3">
        <w:rPr>
          <w:rFonts w:ascii="GungsuhChe" w:eastAsia="GungsuhChe" w:hAnsi="GungsuhChe"/>
          <w:sz w:val="32"/>
        </w:rPr>
        <w:t>s</w:t>
      </w:r>
      <w:r w:rsidR="007F39A9">
        <w:rPr>
          <w:rFonts w:ascii="GungsuhChe" w:eastAsia="GungsuhChe" w:hAnsi="GungsuhChe"/>
          <w:sz w:val="32"/>
        </w:rPr>
        <w:t xml:space="preserve"> des cibles</w:t>
      </w:r>
      <w:r w:rsidR="00055106">
        <w:rPr>
          <w:rFonts w:ascii="GungsuhChe" w:eastAsia="GungsuhChe" w:hAnsi="GungsuhChe"/>
          <w:sz w:val="32"/>
        </w:rPr>
        <w:t>.</w:t>
      </w:r>
    </w:p>
    <w:p w:rsidR="00055106" w:rsidRPr="00055106" w:rsidRDefault="00055106" w:rsidP="00055106">
      <w:pPr>
        <w:pStyle w:val="Titre"/>
        <w:spacing w:before="240" w:after="240"/>
        <w:contextualSpacing w:val="0"/>
        <w:jc w:val="both"/>
        <w:rPr>
          <w:rFonts w:ascii="GungsuhChe" w:eastAsia="GungsuhChe" w:hAnsi="GungsuhChe"/>
          <w:sz w:val="32"/>
        </w:rPr>
      </w:pPr>
      <w:r w:rsidRPr="00055106">
        <w:rPr>
          <w:rFonts w:ascii="GungsuhChe" w:eastAsia="GungsuhChe" w:hAnsi="GungsuhChe"/>
          <w:sz w:val="32"/>
        </w:rPr>
        <w:t xml:space="preserve">Les inscriptions faites à titre individuel ou </w:t>
      </w:r>
      <w:r>
        <w:rPr>
          <w:rFonts w:ascii="GungsuhChe" w:eastAsia="GungsuhChe" w:hAnsi="GungsuhChe"/>
          <w:sz w:val="32"/>
        </w:rPr>
        <w:t xml:space="preserve">par une entreprise ou un organisme sur la fiche correspondante </w:t>
      </w:r>
      <w:r w:rsidR="007F39A9">
        <w:rPr>
          <w:rFonts w:ascii="GungsuhChe" w:eastAsia="GungsuhChe" w:hAnsi="GungsuhChe"/>
          <w:sz w:val="32"/>
        </w:rPr>
        <w:t>sont</w:t>
      </w:r>
      <w:r>
        <w:rPr>
          <w:rFonts w:ascii="GungsuhChe" w:eastAsia="GungsuhChe" w:hAnsi="GungsuhChe"/>
          <w:sz w:val="32"/>
        </w:rPr>
        <w:t xml:space="preserve"> transmise</w:t>
      </w:r>
      <w:r w:rsidR="007F39A9">
        <w:rPr>
          <w:rFonts w:ascii="GungsuhChe" w:eastAsia="GungsuhChe" w:hAnsi="GungsuhChe"/>
          <w:sz w:val="32"/>
        </w:rPr>
        <w:t>s à l’ERSUMA</w:t>
      </w:r>
      <w:r>
        <w:rPr>
          <w:rFonts w:ascii="GungsuhChe" w:eastAsia="GungsuhChe" w:hAnsi="GungsuhChe"/>
          <w:sz w:val="32"/>
        </w:rPr>
        <w:t xml:space="preserve"> par le canal de la Commission nationale OHADA (CONAHDA) du Burkina Faso</w:t>
      </w:r>
      <w:r w:rsidR="000D3AA3">
        <w:rPr>
          <w:rFonts w:ascii="GungsuhChe" w:eastAsia="GungsuhChe" w:hAnsi="GungsuhChe"/>
          <w:sz w:val="32"/>
        </w:rPr>
        <w:t xml:space="preserve"> (</w:t>
      </w:r>
      <w:r w:rsidR="000D3AA3" w:rsidRPr="000D3AA3">
        <w:rPr>
          <w:rFonts w:ascii="GungsuhChe" w:eastAsia="GungsuhChe" w:hAnsi="GungsuhChe"/>
          <w:i/>
          <w:sz w:val="32"/>
        </w:rPr>
        <w:t xml:space="preserve">Contacts : </w:t>
      </w:r>
      <w:hyperlink r:id="rId4" w:history="1">
        <w:r w:rsidR="000D3AA3" w:rsidRPr="00F42641">
          <w:rPr>
            <w:rStyle w:val="Lienhypertexte"/>
            <w:rFonts w:ascii="GungsuhChe" w:eastAsia="GungsuhChe" w:hAnsi="GungsuhChe"/>
            <w:i/>
            <w:sz w:val="32"/>
          </w:rPr>
          <w:t>eric.dah@justice.gov.bf</w:t>
        </w:r>
      </w:hyperlink>
      <w:r w:rsidR="000D3AA3">
        <w:rPr>
          <w:rFonts w:ascii="GungsuhChe" w:eastAsia="GungsuhChe" w:hAnsi="GungsuhChe"/>
          <w:i/>
          <w:sz w:val="32"/>
        </w:rPr>
        <w:t xml:space="preserve">; 70168390 </w:t>
      </w:r>
      <w:hyperlink r:id="rId5" w:history="1">
        <w:r w:rsidR="000D3AA3" w:rsidRPr="00F42641">
          <w:rPr>
            <w:rStyle w:val="Lienhypertexte"/>
            <w:rFonts w:ascii="GungsuhChe" w:eastAsia="GungsuhChe" w:hAnsi="GungsuhChe"/>
            <w:i/>
            <w:sz w:val="32"/>
          </w:rPr>
          <w:t>/estelleflore@yahoo.fr</w:t>
        </w:r>
      </w:hyperlink>
      <w:r w:rsidR="000D3AA3">
        <w:rPr>
          <w:rFonts w:ascii="GungsuhChe" w:eastAsia="GungsuhChe" w:hAnsi="GungsuhChe"/>
          <w:i/>
          <w:sz w:val="32"/>
        </w:rPr>
        <w:t>; 70266452</w:t>
      </w:r>
      <w:r w:rsidR="000D3AA3">
        <w:rPr>
          <w:rFonts w:ascii="GungsuhChe" w:eastAsia="GungsuhChe" w:hAnsi="GungsuhChe"/>
          <w:sz w:val="32"/>
        </w:rPr>
        <w:t>)</w:t>
      </w:r>
      <w:r w:rsidR="007F39A9">
        <w:rPr>
          <w:rFonts w:ascii="GungsuhChe" w:eastAsia="GungsuhChe" w:hAnsi="GungsuhChe"/>
          <w:sz w:val="32"/>
        </w:rPr>
        <w:t>.</w:t>
      </w:r>
    </w:p>
    <w:p w:rsidR="00E51F7C" w:rsidRDefault="007F39A9" w:rsidP="000C3B4F">
      <w:pPr>
        <w:pStyle w:val="Titre"/>
        <w:spacing w:before="240"/>
        <w:contextualSpacing w:val="0"/>
        <w:jc w:val="both"/>
        <w:rPr>
          <w:rFonts w:ascii="GungsuhChe" w:eastAsia="GungsuhChe" w:hAnsi="GungsuhChe"/>
          <w:sz w:val="32"/>
        </w:rPr>
      </w:pPr>
      <w:r>
        <w:rPr>
          <w:rFonts w:ascii="GungsuhChe" w:eastAsia="GungsuhChe" w:hAnsi="GungsuhChe"/>
          <w:sz w:val="32"/>
        </w:rPr>
        <w:t xml:space="preserve">Par ailleurs, </w:t>
      </w:r>
      <w:r w:rsidR="000D3AA3">
        <w:rPr>
          <w:rFonts w:ascii="GungsuhChe" w:eastAsia="GungsuhChe" w:hAnsi="GungsuhChe"/>
          <w:sz w:val="32"/>
        </w:rPr>
        <w:t>l’ERSUMA</w:t>
      </w:r>
      <w:r w:rsidR="000D3AA3">
        <w:rPr>
          <w:rFonts w:ascii="GungsuhChe" w:eastAsia="GungsuhChe" w:hAnsi="GungsuhChe"/>
          <w:sz w:val="32"/>
        </w:rPr>
        <w:t xml:space="preserve"> peut assurer</w:t>
      </w:r>
      <w:r w:rsidR="00E706AE">
        <w:rPr>
          <w:rFonts w:ascii="GungsuhChe" w:eastAsia="GungsuhChe" w:hAnsi="GungsuhChe"/>
          <w:sz w:val="32"/>
        </w:rPr>
        <w:t xml:space="preserve"> </w:t>
      </w:r>
      <w:r w:rsidR="000D3AA3">
        <w:rPr>
          <w:rFonts w:ascii="GungsuhChe" w:eastAsia="GungsuhChe" w:hAnsi="GungsuhChe"/>
          <w:sz w:val="32"/>
        </w:rPr>
        <w:t>d</w:t>
      </w:r>
      <w:r w:rsidR="000D3AA3" w:rsidRPr="00282DA9">
        <w:rPr>
          <w:rFonts w:ascii="GungsuhChe" w:eastAsia="GungsuhChe" w:hAnsi="GungsuhChe"/>
          <w:sz w:val="32"/>
        </w:rPr>
        <w:t>es formations</w:t>
      </w:r>
      <w:r w:rsidR="00E706AE">
        <w:rPr>
          <w:rFonts w:ascii="GungsuhChe" w:eastAsia="GungsuhChe" w:hAnsi="GungsuhChe"/>
          <w:sz w:val="32"/>
        </w:rPr>
        <w:t xml:space="preserve"> sur la base d’un contrat de partenariat avec toute structure qui le désirerait. </w:t>
      </w:r>
    </w:p>
    <w:p w:rsidR="00E010F6" w:rsidRPr="00E010F6" w:rsidRDefault="00E010F6" w:rsidP="00E010F6">
      <w:pPr>
        <w:spacing w:before="240"/>
      </w:pPr>
      <w:bookmarkStart w:id="0" w:name="_GoBack"/>
      <w:bookmarkEnd w:id="0"/>
      <w:r>
        <w:rPr>
          <w:rFonts w:ascii="GungsuhChe" w:eastAsia="GungsuhChe" w:hAnsi="GungsuhChe" w:cstheme="majorBidi" w:hint="eastAsia"/>
          <w:spacing w:val="-10"/>
          <w:kern w:val="28"/>
          <w:sz w:val="32"/>
          <w:szCs w:val="56"/>
        </w:rPr>
        <w:t>Bien vouloir consulter les sites du ministère de la Justice (</w:t>
      </w:r>
      <w:hyperlink r:id="rId6" w:history="1">
        <w:r>
          <w:rPr>
            <w:rStyle w:val="Lienhypertexte"/>
            <w:rFonts w:ascii="GungsuhChe" w:eastAsia="GungsuhChe" w:hAnsi="GungsuhChe" w:cstheme="majorBidi" w:hint="eastAsia"/>
            <w:spacing w:val="-10"/>
            <w:kern w:val="28"/>
            <w:sz w:val="32"/>
            <w:szCs w:val="56"/>
          </w:rPr>
          <w:t>www.justice.gov.bf</w:t>
        </w:r>
      </w:hyperlink>
      <w:r>
        <w:rPr>
          <w:rFonts w:ascii="GungsuhChe" w:eastAsia="GungsuhChe" w:hAnsi="GungsuhChe" w:cstheme="majorBidi" w:hint="eastAsia"/>
          <w:spacing w:val="-10"/>
          <w:kern w:val="28"/>
          <w:sz w:val="32"/>
          <w:szCs w:val="56"/>
        </w:rPr>
        <w:t>) ou de l’ERSUMA (http/ :ersuma.ohada.org ou ohada.org)</w:t>
      </w:r>
    </w:p>
    <w:p w:rsidR="00E51F7C" w:rsidRPr="00E706AE" w:rsidRDefault="00E706AE" w:rsidP="00E706AE">
      <w:pPr>
        <w:pStyle w:val="Titre"/>
        <w:spacing w:before="240"/>
        <w:ind w:left="4248"/>
        <w:contextualSpacing w:val="0"/>
        <w:jc w:val="both"/>
        <w:rPr>
          <w:rFonts w:ascii="GungsuhChe" w:eastAsia="GungsuhChe" w:hAnsi="GungsuhChe"/>
          <w:sz w:val="32"/>
        </w:rPr>
      </w:pPr>
      <w:r w:rsidRPr="00E706AE">
        <w:rPr>
          <w:rFonts w:ascii="GungsuhChe" w:eastAsia="GungsuhChe" w:hAnsi="GungsuhChe"/>
          <w:sz w:val="32"/>
        </w:rPr>
        <w:t>Ouagadougou, le 30 janvier 2018</w:t>
      </w:r>
    </w:p>
    <w:sectPr w:rsidR="00E51F7C" w:rsidRPr="00E706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335"/>
    <w:rsid w:val="00055106"/>
    <w:rsid w:val="000A6A5D"/>
    <w:rsid w:val="000C3B4F"/>
    <w:rsid w:val="000D3AA3"/>
    <w:rsid w:val="00282DA9"/>
    <w:rsid w:val="007F39A9"/>
    <w:rsid w:val="00903FF7"/>
    <w:rsid w:val="00C62335"/>
    <w:rsid w:val="00C726F2"/>
    <w:rsid w:val="00DF158A"/>
    <w:rsid w:val="00E010F6"/>
    <w:rsid w:val="00E51F7C"/>
    <w:rsid w:val="00E7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BC784-4CEF-4C18-98AD-166ADC7E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C623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623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enhypertexte">
    <w:name w:val="Hyperlink"/>
    <w:basedOn w:val="Policepardfaut"/>
    <w:uiPriority w:val="99"/>
    <w:unhideWhenUsed/>
    <w:rsid w:val="000D3A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stice.gov.bf" TargetMode="External"/><Relationship Id="rId5" Type="http://schemas.openxmlformats.org/officeDocument/2006/relationships/hyperlink" Target="mailto:/estelleflore@yahoo.fr" TargetMode="External"/><Relationship Id="rId4" Type="http://schemas.openxmlformats.org/officeDocument/2006/relationships/hyperlink" Target="mailto:eric.dah@justice.gov.b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2018-01-31T07:15:00Z</dcterms:created>
  <dcterms:modified xsi:type="dcterms:W3CDTF">2018-01-31T07:58:00Z</dcterms:modified>
</cp:coreProperties>
</file>